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F23" w:rsidRPr="001D370D" w:rsidRDefault="003F5780" w:rsidP="0002482F">
      <w:pPr>
        <w:jc w:val="center"/>
        <w:rPr>
          <w:b/>
          <w:color w:val="FF0000"/>
          <w:sz w:val="32"/>
          <w:szCs w:val="32"/>
          <w:u w:val="double"/>
        </w:rPr>
      </w:pPr>
      <w:r w:rsidRPr="001D370D">
        <w:rPr>
          <w:b/>
          <w:color w:val="FF0000"/>
          <w:sz w:val="32"/>
          <w:szCs w:val="32"/>
          <w:u w:val="double"/>
        </w:rPr>
        <w:t>ПОЛОЖЕНИЕ</w:t>
      </w:r>
    </w:p>
    <w:p w:rsidR="003F5780" w:rsidRPr="001D370D" w:rsidRDefault="003F5780" w:rsidP="0002482F">
      <w:pPr>
        <w:jc w:val="center"/>
        <w:rPr>
          <w:b/>
          <w:color w:val="FF0000"/>
          <w:sz w:val="32"/>
          <w:szCs w:val="32"/>
          <w:u w:val="double"/>
        </w:rPr>
      </w:pPr>
      <w:r w:rsidRPr="001D370D">
        <w:rPr>
          <w:b/>
          <w:color w:val="FF0000"/>
          <w:sz w:val="32"/>
          <w:szCs w:val="32"/>
          <w:u w:val="double"/>
        </w:rPr>
        <w:t>О Конкурсе детского рисунка</w:t>
      </w:r>
    </w:p>
    <w:p w:rsidR="0002482F" w:rsidRPr="001D370D" w:rsidRDefault="003F5780" w:rsidP="0002482F">
      <w:pPr>
        <w:jc w:val="center"/>
        <w:rPr>
          <w:b/>
          <w:i/>
          <w:color w:val="FF0000"/>
          <w:sz w:val="32"/>
          <w:szCs w:val="32"/>
          <w:u w:val="double"/>
        </w:rPr>
      </w:pPr>
      <w:r w:rsidRPr="001D370D">
        <w:rPr>
          <w:b/>
          <w:i/>
          <w:color w:val="FF0000"/>
          <w:sz w:val="32"/>
          <w:szCs w:val="32"/>
          <w:u w:val="double"/>
        </w:rPr>
        <w:t>«</w:t>
      </w:r>
      <w:r w:rsidR="00635510" w:rsidRPr="001D370D">
        <w:rPr>
          <w:b/>
          <w:i/>
          <w:color w:val="FF0000"/>
          <w:sz w:val="32"/>
          <w:szCs w:val="32"/>
          <w:u w:val="double"/>
        </w:rPr>
        <w:t>Портрет литературного героя</w:t>
      </w:r>
      <w:r w:rsidRPr="001D370D">
        <w:rPr>
          <w:b/>
          <w:i/>
          <w:color w:val="FF0000"/>
          <w:sz w:val="32"/>
          <w:szCs w:val="32"/>
          <w:u w:val="double"/>
        </w:rPr>
        <w:t>»</w:t>
      </w:r>
      <w:r w:rsidR="0002482F" w:rsidRPr="001D370D">
        <w:rPr>
          <w:b/>
          <w:i/>
          <w:color w:val="FF0000"/>
          <w:sz w:val="32"/>
          <w:szCs w:val="32"/>
          <w:u w:val="double"/>
        </w:rPr>
        <w:t>.</w:t>
      </w:r>
    </w:p>
    <w:p w:rsidR="0002482F" w:rsidRPr="001D370D" w:rsidRDefault="0002482F" w:rsidP="003F5780">
      <w:pPr>
        <w:jc w:val="center"/>
        <w:rPr>
          <w:b/>
          <w:color w:val="FF0000"/>
          <w:sz w:val="32"/>
          <w:szCs w:val="32"/>
          <w:u w:val="double"/>
        </w:rPr>
      </w:pPr>
    </w:p>
    <w:p w:rsidR="003F5780" w:rsidRPr="001D370D" w:rsidRDefault="003F5780" w:rsidP="003F5780">
      <w:pPr>
        <w:jc w:val="center"/>
        <w:rPr>
          <w:b/>
          <w:color w:val="FF0000"/>
          <w:sz w:val="32"/>
          <w:szCs w:val="32"/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8100000" w14:scaled="0"/>
            </w14:gradFill>
          </w14:textFill>
        </w:rPr>
      </w:pPr>
      <w:r w:rsidRPr="001D370D">
        <w:rPr>
          <w:b/>
          <w:color w:val="FF0000"/>
          <w:sz w:val="32"/>
          <w:szCs w:val="32"/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8100000" w14:scaled="0"/>
            </w14:gradFill>
          </w14:textFill>
        </w:rPr>
        <w:t>1.Общие положения.</w:t>
      </w:r>
    </w:p>
    <w:p w:rsidR="00635510" w:rsidRPr="0002482F" w:rsidRDefault="003F5780" w:rsidP="003F5780">
      <w:pPr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1.1. Конкурс проводится в рамках празднования </w:t>
      </w:r>
    </w:p>
    <w:p w:rsidR="003F5780" w:rsidRPr="0002482F" w:rsidRDefault="00635510" w:rsidP="003F5780">
      <w:pPr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Международного дня детской книги.</w:t>
      </w:r>
    </w:p>
    <w:p w:rsidR="00635510" w:rsidRPr="0002482F" w:rsidRDefault="00635510" w:rsidP="003F5780">
      <w:pPr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1.2. Организаторы Конкурса: </w:t>
      </w:r>
    </w:p>
    <w:p w:rsidR="00635510" w:rsidRPr="0002482F" w:rsidRDefault="00635510" w:rsidP="003F5780">
      <w:pPr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библиотека профкома и Ассоциация женщин</w:t>
      </w:r>
    </w:p>
    <w:p w:rsidR="00635510" w:rsidRPr="0002482F" w:rsidRDefault="00635510" w:rsidP="003F5780">
      <w:pPr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 </w:t>
      </w:r>
      <w:r w:rsidR="002C3F9A" w:rsidRPr="0002482F">
        <w:rPr>
          <w:b/>
          <w:color w:val="943634" w:themeColor="accent2" w:themeShade="BF"/>
          <w:sz w:val="32"/>
          <w:szCs w:val="32"/>
        </w:rPr>
        <w:t>ММКИ</w:t>
      </w:r>
      <w:r w:rsidRPr="0002482F">
        <w:rPr>
          <w:b/>
          <w:color w:val="943634" w:themeColor="accent2" w:themeShade="BF"/>
          <w:sz w:val="32"/>
          <w:szCs w:val="32"/>
        </w:rPr>
        <w:t xml:space="preserve"> группы </w:t>
      </w:r>
      <w:proofErr w:type="spellStart"/>
      <w:r w:rsidRPr="0002482F">
        <w:rPr>
          <w:b/>
          <w:color w:val="943634" w:themeColor="accent2" w:themeShade="BF"/>
          <w:sz w:val="32"/>
          <w:szCs w:val="32"/>
        </w:rPr>
        <w:t>Метинвест</w:t>
      </w:r>
      <w:proofErr w:type="spellEnd"/>
      <w:r w:rsidRPr="0002482F">
        <w:rPr>
          <w:b/>
          <w:color w:val="943634" w:themeColor="accent2" w:themeShade="BF"/>
          <w:sz w:val="32"/>
          <w:szCs w:val="32"/>
        </w:rPr>
        <w:t>.</w:t>
      </w:r>
    </w:p>
    <w:p w:rsidR="00523A13" w:rsidRDefault="006E5752" w:rsidP="003F5780">
      <w:pPr>
        <w:jc w:val="center"/>
        <w:rPr>
          <w:b/>
          <w:color w:val="943634" w:themeColor="accent2" w:themeShade="BF"/>
          <w:sz w:val="32"/>
          <w:szCs w:val="32"/>
          <w:lang w:val="en-US"/>
        </w:rPr>
      </w:pPr>
      <w:r w:rsidRPr="0002482F">
        <w:rPr>
          <w:b/>
          <w:color w:val="943634" w:themeColor="accent2" w:themeShade="BF"/>
          <w:sz w:val="32"/>
          <w:szCs w:val="32"/>
        </w:rPr>
        <w:t>1.3. Информация о Конкурсе осуществляется на страницах газеты «</w:t>
      </w:r>
      <w:proofErr w:type="spellStart"/>
      <w:r w:rsidRPr="0002482F">
        <w:rPr>
          <w:b/>
          <w:color w:val="943634" w:themeColor="accent2" w:themeShade="BF"/>
          <w:sz w:val="32"/>
          <w:szCs w:val="32"/>
        </w:rPr>
        <w:t>Ильичевец</w:t>
      </w:r>
      <w:proofErr w:type="spellEnd"/>
      <w:r w:rsidRPr="0002482F">
        <w:rPr>
          <w:b/>
          <w:color w:val="943634" w:themeColor="accent2" w:themeShade="BF"/>
          <w:sz w:val="32"/>
          <w:szCs w:val="32"/>
        </w:rPr>
        <w:t>-город», в эфире «Радио-</w:t>
      </w:r>
      <w:proofErr w:type="spellStart"/>
      <w:r w:rsidRPr="0002482F">
        <w:rPr>
          <w:b/>
          <w:color w:val="943634" w:themeColor="accent2" w:themeShade="BF"/>
          <w:sz w:val="32"/>
          <w:szCs w:val="32"/>
        </w:rPr>
        <w:t>Провиданс</w:t>
      </w:r>
      <w:proofErr w:type="spellEnd"/>
      <w:r w:rsidRPr="0002482F">
        <w:rPr>
          <w:b/>
          <w:color w:val="943634" w:themeColor="accent2" w:themeShade="BF"/>
          <w:sz w:val="32"/>
          <w:szCs w:val="32"/>
        </w:rPr>
        <w:t xml:space="preserve">», </w:t>
      </w:r>
    </w:p>
    <w:p w:rsidR="00523A13" w:rsidRPr="00523A13" w:rsidRDefault="006E5752" w:rsidP="003F5780">
      <w:pPr>
        <w:jc w:val="center"/>
        <w:rPr>
          <w:b/>
          <w:color w:val="984806" w:themeColor="accent6" w:themeShade="80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на сайте профкома</w:t>
      </w:r>
      <w:r w:rsidR="00523A13">
        <w:rPr>
          <w:b/>
          <w:color w:val="943634" w:themeColor="accent2" w:themeShade="BF"/>
          <w:sz w:val="32"/>
          <w:szCs w:val="32"/>
        </w:rPr>
        <w:t xml:space="preserve"> </w:t>
      </w:r>
      <w:hyperlink r:id="rId6" w:history="1">
        <w:r w:rsidR="00523A13" w:rsidRPr="00523A13">
          <w:rPr>
            <w:rStyle w:val="a3"/>
            <w:b/>
            <w:color w:val="984806" w:themeColor="accent6" w:themeShade="80"/>
            <w:sz w:val="32"/>
            <w:szCs w:val="32"/>
            <w:lang w:val="en-US"/>
          </w:rPr>
          <w:t>www</w:t>
        </w:r>
        <w:r w:rsidR="00523A13" w:rsidRPr="00523A13">
          <w:rPr>
            <w:rStyle w:val="a3"/>
            <w:b/>
            <w:color w:val="984806" w:themeColor="accent6" w:themeShade="80"/>
            <w:sz w:val="32"/>
            <w:szCs w:val="32"/>
          </w:rPr>
          <w:t>.</w:t>
        </w:r>
        <w:proofErr w:type="spellStart"/>
        <w:r w:rsidR="00523A13" w:rsidRPr="00523A13">
          <w:rPr>
            <w:rStyle w:val="a3"/>
            <w:b/>
            <w:color w:val="984806" w:themeColor="accent6" w:themeShade="80"/>
            <w:sz w:val="32"/>
            <w:szCs w:val="32"/>
            <w:lang w:val="en-US"/>
          </w:rPr>
          <w:t>ipmqu</w:t>
        </w:r>
        <w:proofErr w:type="spellEnd"/>
        <w:r w:rsidR="00523A13" w:rsidRPr="00523A13">
          <w:rPr>
            <w:rStyle w:val="a3"/>
            <w:b/>
            <w:color w:val="984806" w:themeColor="accent6" w:themeShade="80"/>
            <w:sz w:val="32"/>
            <w:szCs w:val="32"/>
          </w:rPr>
          <w:t>.</w:t>
        </w:r>
        <w:proofErr w:type="spellStart"/>
        <w:r w:rsidR="00523A13" w:rsidRPr="00523A13">
          <w:rPr>
            <w:rStyle w:val="a3"/>
            <w:b/>
            <w:color w:val="984806" w:themeColor="accent6" w:themeShade="80"/>
            <w:sz w:val="32"/>
            <w:szCs w:val="32"/>
            <w:lang w:val="en-US"/>
          </w:rPr>
          <w:t>dn</w:t>
        </w:r>
        <w:proofErr w:type="spellEnd"/>
        <w:r w:rsidR="00523A13" w:rsidRPr="00523A13">
          <w:rPr>
            <w:rStyle w:val="a3"/>
            <w:b/>
            <w:color w:val="984806" w:themeColor="accent6" w:themeShade="80"/>
            <w:sz w:val="32"/>
            <w:szCs w:val="32"/>
          </w:rPr>
          <w:t>.</w:t>
        </w:r>
        <w:proofErr w:type="spellStart"/>
        <w:r w:rsidR="00523A13" w:rsidRPr="00523A13">
          <w:rPr>
            <w:rStyle w:val="a3"/>
            <w:b/>
            <w:color w:val="984806" w:themeColor="accent6" w:themeShade="80"/>
            <w:sz w:val="32"/>
            <w:szCs w:val="32"/>
            <w:lang w:val="en-US"/>
          </w:rPr>
          <w:t>ua</w:t>
        </w:r>
        <w:proofErr w:type="spellEnd"/>
      </w:hyperlink>
    </w:p>
    <w:p w:rsidR="00EC04EF" w:rsidRPr="0002482F" w:rsidRDefault="006E5752" w:rsidP="003F5780">
      <w:pPr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 и корпоративном </w:t>
      </w:r>
      <w:proofErr w:type="gramStart"/>
      <w:r w:rsidRPr="0002482F">
        <w:rPr>
          <w:b/>
          <w:color w:val="943634" w:themeColor="accent2" w:themeShade="BF"/>
          <w:sz w:val="32"/>
          <w:szCs w:val="32"/>
        </w:rPr>
        <w:t>портале</w:t>
      </w:r>
      <w:proofErr w:type="gramEnd"/>
      <w:r w:rsidRPr="0002482F">
        <w:rPr>
          <w:b/>
          <w:color w:val="943634" w:themeColor="accent2" w:themeShade="BF"/>
          <w:sz w:val="32"/>
          <w:szCs w:val="32"/>
        </w:rPr>
        <w:t xml:space="preserve"> ММК</w:t>
      </w:r>
      <w:r w:rsidR="002C3F9A" w:rsidRPr="0002482F">
        <w:rPr>
          <w:b/>
          <w:color w:val="943634" w:themeColor="accent2" w:themeShade="BF"/>
          <w:sz w:val="32"/>
          <w:szCs w:val="32"/>
        </w:rPr>
        <w:t xml:space="preserve">И группы </w:t>
      </w:r>
      <w:proofErr w:type="spellStart"/>
      <w:r w:rsidR="002C3F9A" w:rsidRPr="0002482F">
        <w:rPr>
          <w:b/>
          <w:color w:val="943634" w:themeColor="accent2" w:themeShade="BF"/>
          <w:sz w:val="32"/>
          <w:szCs w:val="32"/>
        </w:rPr>
        <w:t>Метинвест</w:t>
      </w:r>
      <w:proofErr w:type="spellEnd"/>
      <w:r w:rsidR="00EC04EF" w:rsidRPr="0002482F">
        <w:rPr>
          <w:b/>
          <w:color w:val="943634" w:themeColor="accent2" w:themeShade="BF"/>
          <w:sz w:val="32"/>
          <w:szCs w:val="32"/>
        </w:rPr>
        <w:t>.</w:t>
      </w:r>
    </w:p>
    <w:p w:rsidR="00EC04EF" w:rsidRPr="001D370D" w:rsidRDefault="00F77E61" w:rsidP="003F5780">
      <w:pPr>
        <w:jc w:val="center"/>
        <w:rPr>
          <w:b/>
          <w:color w:val="FF0000"/>
          <w:sz w:val="32"/>
          <w:szCs w:val="32"/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8100000" w14:scaled="0"/>
            </w14:gradFill>
          </w14:textFill>
        </w:rPr>
      </w:pPr>
      <w:r w:rsidRPr="001D370D">
        <w:rPr>
          <w:b/>
          <w:color w:val="FF0000"/>
          <w:sz w:val="32"/>
          <w:szCs w:val="32"/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8100000" w14:scaled="0"/>
            </w14:gradFill>
          </w14:textFill>
        </w:rPr>
        <w:t>2. Цели и задачи.</w:t>
      </w:r>
    </w:p>
    <w:p w:rsidR="00F77E61" w:rsidRPr="0002482F" w:rsidRDefault="00F77E61" w:rsidP="003F5780">
      <w:pPr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2.1</w:t>
      </w:r>
      <w:r w:rsidR="00CF5126" w:rsidRPr="0002482F">
        <w:rPr>
          <w:b/>
          <w:color w:val="943634" w:themeColor="accent2" w:themeShade="BF"/>
          <w:sz w:val="32"/>
          <w:szCs w:val="32"/>
        </w:rPr>
        <w:t>.</w:t>
      </w:r>
      <w:r w:rsidRPr="0002482F">
        <w:rPr>
          <w:b/>
          <w:color w:val="943634" w:themeColor="accent2" w:themeShade="BF"/>
          <w:sz w:val="32"/>
          <w:szCs w:val="32"/>
        </w:rPr>
        <w:t xml:space="preserve"> Цель Конкурса: ознакомиться с интересами читателей и их предпочтениями, узнать о наиболее популярных литературных героях среди детей.</w:t>
      </w:r>
    </w:p>
    <w:p w:rsidR="006E5752" w:rsidRPr="0002482F" w:rsidRDefault="00EC04EF" w:rsidP="003F5780">
      <w:pPr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2.2. Задачи Конкурса:</w:t>
      </w:r>
      <w:r w:rsidR="006E5752" w:rsidRPr="0002482F">
        <w:rPr>
          <w:b/>
          <w:color w:val="943634" w:themeColor="accent2" w:themeShade="BF"/>
          <w:sz w:val="32"/>
          <w:szCs w:val="32"/>
        </w:rPr>
        <w:t xml:space="preserve"> </w:t>
      </w:r>
    </w:p>
    <w:p w:rsidR="00F77E61" w:rsidRPr="0002482F" w:rsidRDefault="00EC04EF" w:rsidP="003F5780">
      <w:pPr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- </w:t>
      </w:r>
      <w:r w:rsidR="00F77E61" w:rsidRPr="0002482F">
        <w:rPr>
          <w:b/>
          <w:color w:val="943634" w:themeColor="accent2" w:themeShade="BF"/>
          <w:sz w:val="32"/>
          <w:szCs w:val="32"/>
        </w:rPr>
        <w:t>обобщение знаний содержания любимых детских книг;</w:t>
      </w:r>
    </w:p>
    <w:p w:rsidR="00CF5126" w:rsidRPr="0002482F" w:rsidRDefault="00F77E61" w:rsidP="003F5780">
      <w:pPr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- развитие у детей интереса к чтению,</w:t>
      </w:r>
    </w:p>
    <w:p w:rsidR="00F77E61" w:rsidRPr="0002482F" w:rsidRDefault="00F77E61" w:rsidP="003F5780">
      <w:pPr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 творческого мышления и фантазии;</w:t>
      </w:r>
    </w:p>
    <w:p w:rsidR="00E077B7" w:rsidRPr="0002482F" w:rsidRDefault="00F77E61" w:rsidP="003F5780">
      <w:pPr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- выявление и поддержка творчески одаренных детей и подростков, удовлетворение их потребностей в самореализации</w:t>
      </w:r>
      <w:r w:rsidR="00CF5126" w:rsidRPr="0002482F">
        <w:rPr>
          <w:b/>
          <w:color w:val="943634" w:themeColor="accent2" w:themeShade="BF"/>
          <w:sz w:val="32"/>
          <w:szCs w:val="32"/>
        </w:rPr>
        <w:t>.</w:t>
      </w:r>
    </w:p>
    <w:p w:rsidR="00CF5126" w:rsidRPr="001D370D" w:rsidRDefault="00E077B7" w:rsidP="003F5780">
      <w:pPr>
        <w:jc w:val="center"/>
        <w:rPr>
          <w:b/>
          <w:color w:val="FF0000"/>
          <w:sz w:val="32"/>
          <w:szCs w:val="32"/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8100000" w14:scaled="0"/>
            </w14:gradFill>
          </w14:textFill>
        </w:rPr>
      </w:pPr>
      <w:r w:rsidRPr="001D370D">
        <w:rPr>
          <w:b/>
          <w:color w:val="FF0000"/>
          <w:sz w:val="32"/>
          <w:szCs w:val="32"/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8100000" w14:scaled="0"/>
            </w14:gradFill>
          </w14:textFill>
        </w:rPr>
        <w:t>3. Условия Конкурса.</w:t>
      </w:r>
    </w:p>
    <w:p w:rsidR="002C3F9A" w:rsidRPr="0002482F" w:rsidRDefault="00E077B7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3</w:t>
      </w:r>
      <w:r w:rsidR="002C3F9A" w:rsidRPr="0002482F">
        <w:rPr>
          <w:b/>
          <w:color w:val="943634" w:themeColor="accent2" w:themeShade="BF"/>
          <w:sz w:val="32"/>
          <w:szCs w:val="32"/>
        </w:rPr>
        <w:t>.1</w:t>
      </w:r>
      <w:proofErr w:type="gramStart"/>
      <w:r w:rsidR="002C3F9A" w:rsidRPr="0002482F">
        <w:rPr>
          <w:b/>
          <w:color w:val="943634" w:themeColor="accent2" w:themeShade="BF"/>
          <w:sz w:val="32"/>
          <w:szCs w:val="32"/>
        </w:rPr>
        <w:t xml:space="preserve"> К</w:t>
      </w:r>
      <w:proofErr w:type="gramEnd"/>
      <w:r w:rsidR="002C3F9A" w:rsidRPr="0002482F">
        <w:rPr>
          <w:b/>
          <w:color w:val="943634" w:themeColor="accent2" w:themeShade="BF"/>
          <w:sz w:val="32"/>
          <w:szCs w:val="32"/>
        </w:rPr>
        <w:t xml:space="preserve"> участию в конкурсе приглашаются все желающие </w:t>
      </w:r>
    </w:p>
    <w:p w:rsidR="002C3F9A" w:rsidRPr="0002482F" w:rsidRDefault="0002482F" w:rsidP="0002482F">
      <w:pPr>
        <w:ind w:left="-567"/>
        <w:rPr>
          <w:b/>
          <w:color w:val="943634" w:themeColor="accent2" w:themeShade="BF"/>
          <w:sz w:val="32"/>
          <w:szCs w:val="32"/>
        </w:rPr>
      </w:pPr>
      <w:r>
        <w:rPr>
          <w:b/>
          <w:color w:val="943634" w:themeColor="accent2" w:themeShade="BF"/>
          <w:sz w:val="32"/>
          <w:szCs w:val="32"/>
        </w:rPr>
        <w:t xml:space="preserve">                                          </w:t>
      </w:r>
      <w:r w:rsidR="002C3F9A" w:rsidRPr="0002482F">
        <w:rPr>
          <w:b/>
          <w:color w:val="943634" w:themeColor="accent2" w:themeShade="BF"/>
          <w:sz w:val="32"/>
          <w:szCs w:val="32"/>
        </w:rPr>
        <w:t>в возрасте до 14 лет.</w:t>
      </w:r>
    </w:p>
    <w:p w:rsidR="002C3F9A" w:rsidRPr="0002482F" w:rsidRDefault="00E077B7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3</w:t>
      </w:r>
      <w:r w:rsidR="002C3F9A" w:rsidRPr="0002482F">
        <w:rPr>
          <w:b/>
          <w:color w:val="943634" w:themeColor="accent2" w:themeShade="BF"/>
          <w:sz w:val="32"/>
          <w:szCs w:val="32"/>
        </w:rPr>
        <w:t>.2</w:t>
      </w:r>
      <w:proofErr w:type="gramStart"/>
      <w:r w:rsidR="002C3F9A" w:rsidRPr="0002482F">
        <w:rPr>
          <w:b/>
          <w:color w:val="943634" w:themeColor="accent2" w:themeShade="BF"/>
          <w:sz w:val="32"/>
          <w:szCs w:val="32"/>
        </w:rPr>
        <w:t xml:space="preserve"> Н</w:t>
      </w:r>
      <w:proofErr w:type="gramEnd"/>
      <w:r w:rsidR="002C3F9A" w:rsidRPr="0002482F">
        <w:rPr>
          <w:b/>
          <w:color w:val="943634" w:themeColor="accent2" w:themeShade="BF"/>
          <w:sz w:val="32"/>
          <w:szCs w:val="32"/>
        </w:rPr>
        <w:t xml:space="preserve">а конкурс принимаются </w:t>
      </w: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как индивидуальные, так и коллективные работы.</w:t>
      </w:r>
    </w:p>
    <w:p w:rsidR="002C3F9A" w:rsidRPr="0002482F" w:rsidRDefault="00E077B7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3</w:t>
      </w:r>
      <w:r w:rsidR="002C3F9A" w:rsidRPr="0002482F">
        <w:rPr>
          <w:b/>
          <w:color w:val="943634" w:themeColor="accent2" w:themeShade="BF"/>
          <w:sz w:val="32"/>
          <w:szCs w:val="32"/>
        </w:rPr>
        <w:t>.3 Количество работ от одного участника не ограничивается.</w:t>
      </w:r>
    </w:p>
    <w:p w:rsidR="002C3F9A" w:rsidRPr="0002482F" w:rsidRDefault="00E077B7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3</w:t>
      </w:r>
      <w:r w:rsidR="002C3F9A" w:rsidRPr="0002482F">
        <w:rPr>
          <w:b/>
          <w:color w:val="943634" w:themeColor="accent2" w:themeShade="BF"/>
          <w:sz w:val="32"/>
          <w:szCs w:val="32"/>
        </w:rPr>
        <w:t>.4 Участие в конкурсе означает согласие автора на публичную демонстрацию представленных на конкурс работ.</w:t>
      </w: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bookmarkStart w:id="0" w:name="_GoBack"/>
      <w:bookmarkEnd w:id="0"/>
    </w:p>
    <w:p w:rsidR="002C3F9A" w:rsidRPr="001D370D" w:rsidRDefault="00E077B7" w:rsidP="002C3F9A">
      <w:pPr>
        <w:ind w:left="-567"/>
        <w:jc w:val="center"/>
        <w:rPr>
          <w:b/>
          <w:color w:val="FF0000"/>
          <w:sz w:val="32"/>
          <w:szCs w:val="32"/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8100000" w14:scaled="0"/>
            </w14:gradFill>
          </w14:textFill>
        </w:rPr>
      </w:pPr>
      <w:r w:rsidRPr="001D370D">
        <w:rPr>
          <w:b/>
          <w:color w:val="FF0000"/>
          <w:sz w:val="32"/>
          <w:szCs w:val="32"/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8100000" w14:scaled="0"/>
            </w14:gradFill>
          </w14:textFill>
        </w:rPr>
        <w:t>4</w:t>
      </w:r>
      <w:r w:rsidR="002C3F9A" w:rsidRPr="001D370D">
        <w:rPr>
          <w:b/>
          <w:color w:val="FF0000"/>
          <w:sz w:val="32"/>
          <w:szCs w:val="32"/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8100000" w14:scaled="0"/>
            </w14:gradFill>
          </w14:textFill>
        </w:rPr>
        <w:t>. Номинации конкурса</w:t>
      </w:r>
    </w:p>
    <w:p w:rsidR="002C3F9A" w:rsidRPr="0002482F" w:rsidRDefault="00E077B7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4</w:t>
      </w:r>
      <w:r w:rsidR="002C3F9A" w:rsidRPr="0002482F">
        <w:rPr>
          <w:b/>
          <w:color w:val="943634" w:themeColor="accent2" w:themeShade="BF"/>
          <w:sz w:val="32"/>
          <w:szCs w:val="32"/>
        </w:rPr>
        <w:t>.1 Конкурс проводится в номинации:</w:t>
      </w: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- лучший </w:t>
      </w:r>
      <w:r w:rsidR="00E077B7" w:rsidRPr="0002482F">
        <w:rPr>
          <w:b/>
          <w:color w:val="943634" w:themeColor="accent2" w:themeShade="BF"/>
          <w:sz w:val="32"/>
          <w:szCs w:val="32"/>
        </w:rPr>
        <w:t>портрет</w:t>
      </w:r>
      <w:r w:rsidRPr="0002482F">
        <w:rPr>
          <w:b/>
          <w:color w:val="943634" w:themeColor="accent2" w:themeShade="BF"/>
          <w:sz w:val="32"/>
          <w:szCs w:val="32"/>
        </w:rPr>
        <w:t xml:space="preserve"> литературного героя</w:t>
      </w: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 (формат рисунка А3, А</w:t>
      </w:r>
      <w:proofErr w:type="gramStart"/>
      <w:r w:rsidRPr="0002482F">
        <w:rPr>
          <w:b/>
          <w:color w:val="943634" w:themeColor="accent2" w:themeShade="BF"/>
          <w:sz w:val="32"/>
          <w:szCs w:val="32"/>
        </w:rPr>
        <w:t>4</w:t>
      </w:r>
      <w:proofErr w:type="gramEnd"/>
      <w:r w:rsidRPr="0002482F">
        <w:rPr>
          <w:b/>
          <w:color w:val="943634" w:themeColor="accent2" w:themeShade="BF"/>
          <w:sz w:val="32"/>
          <w:szCs w:val="32"/>
        </w:rPr>
        <w:t>)</w:t>
      </w:r>
    </w:p>
    <w:p w:rsidR="002C3F9A" w:rsidRPr="0002482F" w:rsidRDefault="00E077B7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4</w:t>
      </w:r>
      <w:r w:rsidR="002C3F9A" w:rsidRPr="0002482F">
        <w:rPr>
          <w:b/>
          <w:color w:val="943634" w:themeColor="accent2" w:themeShade="BF"/>
          <w:sz w:val="32"/>
          <w:szCs w:val="32"/>
        </w:rPr>
        <w:t>.2</w:t>
      </w:r>
      <w:proofErr w:type="gramStart"/>
      <w:r w:rsidR="002C3F9A" w:rsidRPr="0002482F">
        <w:rPr>
          <w:b/>
          <w:color w:val="943634" w:themeColor="accent2" w:themeShade="BF"/>
          <w:sz w:val="32"/>
          <w:szCs w:val="32"/>
        </w:rPr>
        <w:t xml:space="preserve"> Н</w:t>
      </w:r>
      <w:proofErr w:type="gramEnd"/>
      <w:r w:rsidR="002C3F9A" w:rsidRPr="0002482F">
        <w:rPr>
          <w:b/>
          <w:color w:val="943634" w:themeColor="accent2" w:themeShade="BF"/>
          <w:sz w:val="32"/>
          <w:szCs w:val="32"/>
        </w:rPr>
        <w:t>а всех материалах, присылаемых на конкурс,</w:t>
      </w: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 должны быть указаны следующие данные: </w:t>
      </w: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фамилия и имя автора (полностью),</w:t>
      </w: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 год рождения (сколько полных лет), </w:t>
      </w: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номер контактного телефона.</w:t>
      </w:r>
    </w:p>
    <w:p w:rsidR="00E077B7" w:rsidRPr="001D370D" w:rsidRDefault="00E077B7" w:rsidP="00E077B7">
      <w:pPr>
        <w:jc w:val="center"/>
        <w:rPr>
          <w:b/>
          <w:color w:val="FF0000"/>
          <w:sz w:val="32"/>
          <w:szCs w:val="32"/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8100000" w14:scaled="0"/>
            </w14:gradFill>
          </w14:textFill>
        </w:rPr>
      </w:pPr>
      <w:r w:rsidRPr="001D370D">
        <w:rPr>
          <w:b/>
          <w:color w:val="FF0000"/>
          <w:sz w:val="32"/>
          <w:szCs w:val="32"/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8100000" w14:scaled="0"/>
            </w14:gradFill>
          </w14:textFill>
        </w:rPr>
        <w:t>5. Сроки проведения Конкурса.</w:t>
      </w:r>
    </w:p>
    <w:p w:rsidR="00E077B7" w:rsidRPr="0002482F" w:rsidRDefault="00E077B7" w:rsidP="00E077B7">
      <w:pPr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5.1. Конкурс проводится с 1 февраля по 22 марта 2015г.</w:t>
      </w:r>
    </w:p>
    <w:p w:rsidR="00E077B7" w:rsidRPr="0002482F" w:rsidRDefault="00E077B7" w:rsidP="00E077B7">
      <w:pPr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5.2. Сбор и регистрация конкурсных работ </w:t>
      </w:r>
    </w:p>
    <w:p w:rsidR="00E077B7" w:rsidRPr="0002482F" w:rsidRDefault="00E077B7" w:rsidP="00E077B7">
      <w:pPr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с 1 февраля по 22 марта 2015г.</w:t>
      </w:r>
    </w:p>
    <w:p w:rsidR="00E077B7" w:rsidRPr="0002482F" w:rsidRDefault="00E077B7" w:rsidP="00E077B7">
      <w:pPr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по адресу: ул</w:t>
      </w:r>
      <w:proofErr w:type="gramStart"/>
      <w:r w:rsidRPr="0002482F">
        <w:rPr>
          <w:b/>
          <w:color w:val="943634" w:themeColor="accent2" w:themeShade="BF"/>
          <w:sz w:val="32"/>
          <w:szCs w:val="32"/>
        </w:rPr>
        <w:t>.С</w:t>
      </w:r>
      <w:proofErr w:type="gramEnd"/>
      <w:r w:rsidRPr="0002482F">
        <w:rPr>
          <w:b/>
          <w:color w:val="943634" w:themeColor="accent2" w:themeShade="BF"/>
          <w:sz w:val="32"/>
          <w:szCs w:val="32"/>
        </w:rPr>
        <w:t xml:space="preserve">емашко,16 (ДК </w:t>
      </w:r>
      <w:proofErr w:type="spellStart"/>
      <w:r w:rsidRPr="0002482F">
        <w:rPr>
          <w:b/>
          <w:color w:val="943634" w:themeColor="accent2" w:themeShade="BF"/>
          <w:sz w:val="32"/>
          <w:szCs w:val="32"/>
        </w:rPr>
        <w:t>им.К.Маркса</w:t>
      </w:r>
      <w:proofErr w:type="spellEnd"/>
      <w:r w:rsidRPr="0002482F">
        <w:rPr>
          <w:b/>
          <w:color w:val="943634" w:themeColor="accent2" w:themeShade="BF"/>
          <w:sz w:val="32"/>
          <w:szCs w:val="32"/>
        </w:rPr>
        <w:t xml:space="preserve">. Библиотека профкома ММК </w:t>
      </w:r>
      <w:proofErr w:type="spellStart"/>
      <w:r w:rsidRPr="0002482F">
        <w:rPr>
          <w:b/>
          <w:color w:val="943634" w:themeColor="accent2" w:themeShade="BF"/>
          <w:sz w:val="32"/>
          <w:szCs w:val="32"/>
        </w:rPr>
        <w:t>им</w:t>
      </w:r>
      <w:proofErr w:type="gramStart"/>
      <w:r w:rsidRPr="0002482F">
        <w:rPr>
          <w:b/>
          <w:color w:val="943634" w:themeColor="accent2" w:themeShade="BF"/>
          <w:sz w:val="32"/>
          <w:szCs w:val="32"/>
        </w:rPr>
        <w:t>.И</w:t>
      </w:r>
      <w:proofErr w:type="gramEnd"/>
      <w:r w:rsidRPr="0002482F">
        <w:rPr>
          <w:b/>
          <w:color w:val="943634" w:themeColor="accent2" w:themeShade="BF"/>
          <w:sz w:val="32"/>
          <w:szCs w:val="32"/>
        </w:rPr>
        <w:t>льича</w:t>
      </w:r>
      <w:proofErr w:type="spellEnd"/>
      <w:r w:rsidRPr="0002482F">
        <w:rPr>
          <w:b/>
          <w:color w:val="943634" w:themeColor="accent2" w:themeShade="BF"/>
          <w:sz w:val="32"/>
          <w:szCs w:val="32"/>
        </w:rPr>
        <w:t xml:space="preserve">) и пр.Ильича,138. (Детское отделение библиотеки профкома ММК </w:t>
      </w:r>
      <w:proofErr w:type="spellStart"/>
      <w:r w:rsidRPr="0002482F">
        <w:rPr>
          <w:b/>
          <w:color w:val="943634" w:themeColor="accent2" w:themeShade="BF"/>
          <w:sz w:val="32"/>
          <w:szCs w:val="32"/>
        </w:rPr>
        <w:t>им</w:t>
      </w:r>
      <w:proofErr w:type="gramStart"/>
      <w:r w:rsidRPr="0002482F">
        <w:rPr>
          <w:b/>
          <w:color w:val="943634" w:themeColor="accent2" w:themeShade="BF"/>
          <w:sz w:val="32"/>
          <w:szCs w:val="32"/>
        </w:rPr>
        <w:t>.И</w:t>
      </w:r>
      <w:proofErr w:type="gramEnd"/>
      <w:r w:rsidRPr="0002482F">
        <w:rPr>
          <w:b/>
          <w:color w:val="943634" w:themeColor="accent2" w:themeShade="BF"/>
          <w:sz w:val="32"/>
          <w:szCs w:val="32"/>
        </w:rPr>
        <w:t>льича</w:t>
      </w:r>
      <w:proofErr w:type="spellEnd"/>
      <w:r w:rsidRPr="0002482F">
        <w:rPr>
          <w:b/>
          <w:color w:val="943634" w:themeColor="accent2" w:themeShade="BF"/>
          <w:sz w:val="32"/>
          <w:szCs w:val="32"/>
        </w:rPr>
        <w:t>)</w:t>
      </w:r>
    </w:p>
    <w:p w:rsidR="00E077B7" w:rsidRPr="0002482F" w:rsidRDefault="00E077B7" w:rsidP="0002482F">
      <w:pPr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5.3. Работа профессионального и общественного жюри, определение победителей – 2 апреля 2015г. </w:t>
      </w:r>
    </w:p>
    <w:p w:rsidR="002C3F9A" w:rsidRPr="001D370D" w:rsidRDefault="002C3F9A" w:rsidP="002C3F9A">
      <w:pPr>
        <w:ind w:left="-567"/>
        <w:jc w:val="center"/>
        <w:rPr>
          <w:b/>
          <w:color w:val="FF0000"/>
          <w:sz w:val="32"/>
          <w:szCs w:val="32"/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8100000" w14:scaled="0"/>
            </w14:gradFill>
          </w14:textFill>
        </w:rPr>
      </w:pPr>
      <w:r w:rsidRPr="001D370D">
        <w:rPr>
          <w:b/>
          <w:color w:val="FF0000"/>
          <w:sz w:val="32"/>
          <w:szCs w:val="32"/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8100000" w14:scaled="0"/>
            </w14:gradFill>
          </w14:textFill>
        </w:rPr>
        <w:t>6. Оценивание работ. Награждение победителей.</w:t>
      </w:r>
    </w:p>
    <w:p w:rsidR="00E077B7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6.1 Конкурсные работы оценивает жюри, в состав которого входят: директор и заведующая детским отделением </w:t>
      </w: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библиотеки профкома ММКИ Группы </w:t>
      </w:r>
      <w:proofErr w:type="spellStart"/>
      <w:r w:rsidRPr="0002482F">
        <w:rPr>
          <w:b/>
          <w:color w:val="943634" w:themeColor="accent2" w:themeShade="BF"/>
          <w:sz w:val="32"/>
          <w:szCs w:val="32"/>
        </w:rPr>
        <w:t>Метинвест</w:t>
      </w:r>
      <w:proofErr w:type="spellEnd"/>
      <w:r w:rsidRPr="0002482F">
        <w:rPr>
          <w:b/>
          <w:color w:val="943634" w:themeColor="accent2" w:themeShade="BF"/>
          <w:sz w:val="32"/>
          <w:szCs w:val="32"/>
        </w:rPr>
        <w:t xml:space="preserve">, </w:t>
      </w: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председатель Ассоциации женщин ММКИ Группы </w:t>
      </w:r>
      <w:proofErr w:type="spellStart"/>
      <w:r w:rsidRPr="0002482F">
        <w:rPr>
          <w:b/>
          <w:color w:val="943634" w:themeColor="accent2" w:themeShade="BF"/>
          <w:sz w:val="32"/>
          <w:szCs w:val="32"/>
        </w:rPr>
        <w:t>Метинвест</w:t>
      </w:r>
      <w:proofErr w:type="spellEnd"/>
      <w:r w:rsidRPr="0002482F">
        <w:rPr>
          <w:b/>
          <w:color w:val="943634" w:themeColor="accent2" w:themeShade="BF"/>
          <w:sz w:val="32"/>
          <w:szCs w:val="32"/>
        </w:rPr>
        <w:t>, преподаватели городской Школы искусств, художники-</w:t>
      </w:r>
      <w:proofErr w:type="spellStart"/>
      <w:r w:rsidRPr="0002482F">
        <w:rPr>
          <w:b/>
          <w:color w:val="943634" w:themeColor="accent2" w:themeShade="BF"/>
          <w:sz w:val="32"/>
          <w:szCs w:val="32"/>
        </w:rPr>
        <w:t>аматоры</w:t>
      </w:r>
      <w:proofErr w:type="spellEnd"/>
      <w:r w:rsidRPr="0002482F">
        <w:rPr>
          <w:b/>
          <w:color w:val="943634" w:themeColor="accent2" w:themeShade="BF"/>
          <w:sz w:val="32"/>
          <w:szCs w:val="32"/>
        </w:rPr>
        <w:t>.</w:t>
      </w: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6.2 Победители конкурса определяются </w:t>
      </w: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в трёх возрастных категориях:</w:t>
      </w: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 до 6 лет; 7 – 10 лет; 11 – 14 лет.</w:t>
      </w: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6.3 Победители конкурса будут объявлены 2 апреля 2015 года</w:t>
      </w: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 xml:space="preserve"> в рамках празднования Международного дня детской книги.</w:t>
      </w: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6.4</w:t>
      </w:r>
      <w:proofErr w:type="gramStart"/>
      <w:r w:rsidRPr="0002482F">
        <w:rPr>
          <w:b/>
          <w:color w:val="943634" w:themeColor="accent2" w:themeShade="BF"/>
          <w:sz w:val="32"/>
          <w:szCs w:val="32"/>
        </w:rPr>
        <w:t xml:space="preserve"> П</w:t>
      </w:r>
      <w:proofErr w:type="gramEnd"/>
      <w:r w:rsidRPr="0002482F">
        <w:rPr>
          <w:b/>
          <w:color w:val="943634" w:themeColor="accent2" w:themeShade="BF"/>
          <w:sz w:val="32"/>
          <w:szCs w:val="32"/>
        </w:rPr>
        <w:t>о итогам конкурса будет оформлена выставка  в детском отделении библиотеки профкома.</w:t>
      </w:r>
    </w:p>
    <w:p w:rsidR="002C3F9A" w:rsidRPr="0002482F" w:rsidRDefault="002C3F9A" w:rsidP="002C3F9A">
      <w:pPr>
        <w:ind w:left="-567"/>
        <w:jc w:val="center"/>
        <w:rPr>
          <w:b/>
          <w:color w:val="943634" w:themeColor="accent2" w:themeShade="BF"/>
          <w:sz w:val="32"/>
          <w:szCs w:val="32"/>
        </w:rPr>
      </w:pPr>
      <w:r w:rsidRPr="0002482F">
        <w:rPr>
          <w:b/>
          <w:color w:val="943634" w:themeColor="accent2" w:themeShade="BF"/>
          <w:sz w:val="32"/>
          <w:szCs w:val="32"/>
        </w:rPr>
        <w:t>6.5 Победители конкурса награждаются дипломами и призами.</w:t>
      </w:r>
    </w:p>
    <w:sectPr w:rsidR="002C3F9A" w:rsidRPr="0002482F" w:rsidSect="00A27DA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80"/>
    <w:rsid w:val="0002482F"/>
    <w:rsid w:val="001D370D"/>
    <w:rsid w:val="002C3F9A"/>
    <w:rsid w:val="003F5780"/>
    <w:rsid w:val="00523A13"/>
    <w:rsid w:val="00535F23"/>
    <w:rsid w:val="00635510"/>
    <w:rsid w:val="006E5752"/>
    <w:rsid w:val="00A27DAF"/>
    <w:rsid w:val="00CF5126"/>
    <w:rsid w:val="00E077B7"/>
    <w:rsid w:val="00EC04EF"/>
    <w:rsid w:val="00F7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left="-1134"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3A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left="-1134"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3A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84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ipmqu.dn.u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832FE-CB92-4BC6-94B4-DB8878A91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Ковалева</dc:creator>
  <cp:lastModifiedBy>Ольга Ковалева</cp:lastModifiedBy>
  <cp:revision>4</cp:revision>
  <dcterms:created xsi:type="dcterms:W3CDTF">2015-01-22T07:48:00Z</dcterms:created>
  <dcterms:modified xsi:type="dcterms:W3CDTF">2015-01-27T08:16:00Z</dcterms:modified>
</cp:coreProperties>
</file>